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133E2A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05CCABF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517F0C47" w:rsidR="00A73961" w:rsidRPr="00133E2A" w:rsidRDefault="00133E2A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33E2A">
              <w:rPr>
                <w:noProof/>
                <w:sz w:val="22"/>
                <w:szCs w:val="20"/>
              </w:rPr>
              <w:t>Ees-Pärna elektrivarustus, Jõgehara küla, Kanepi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5ED7562C" w:rsidR="00E6496D" w:rsidRPr="00484EC2" w:rsidRDefault="00133E2A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LR9609-1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133E2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D8B4FBD" w:rsidR="00056AC8" w:rsidRPr="00133E2A" w:rsidRDefault="00133E2A" w:rsidP="00132A41">
            <w:pPr>
              <w:rPr>
                <w:rFonts w:eastAsia="Arial Unicode MS"/>
                <w:noProof/>
                <w:sz w:val="20"/>
                <w:szCs w:val="20"/>
              </w:rPr>
            </w:pPr>
            <w:r w:rsidRPr="00133E2A">
              <w:rPr>
                <w:rFonts w:eastAsia="Arial Unicode MS"/>
                <w:noProof/>
                <w:sz w:val="20"/>
                <w:szCs w:val="20"/>
              </w:rPr>
              <w:t>Põlva maakond, Kanepi vald, Jõgehara küla, 23140 Sihva-Vidrike-Kärgula-Järvere tee</w:t>
            </w:r>
          </w:p>
        </w:tc>
      </w:tr>
      <w:tr w:rsidR="000E7AD7" w:rsidRPr="00133E2A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67797741" w:rsidR="004A4304" w:rsidRPr="00133E2A" w:rsidRDefault="00133E2A" w:rsidP="000179F2">
            <w:pPr>
              <w:rPr>
                <w:noProof/>
                <w:sz w:val="20"/>
                <w:szCs w:val="20"/>
                <w:lang w:val="nb-NO"/>
              </w:rPr>
            </w:pPr>
            <w:r>
              <w:rPr>
                <w:noProof/>
                <w:sz w:val="20"/>
                <w:szCs w:val="20"/>
                <w:lang w:val="nb-NO"/>
              </w:rPr>
              <w:t>0,4 maakaabli kulgemine Transpordiameti maal kilomeetritel 16,27 kuni 16,41</w:t>
            </w:r>
            <w:bookmarkStart w:id="2" w:name="_GoBack"/>
            <w:bookmarkEnd w:id="2"/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486E823" w:rsidR="00CD5D7C" w:rsidRPr="00C147D5" w:rsidRDefault="00133E2A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 xml:space="preserve">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3F63EC45" w:rsidR="00CD5D7C" w:rsidRDefault="002A3A84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0179F2">
              <w:rPr>
                <w:rFonts w:eastAsia="Arial Unicode MS"/>
                <w:noProof/>
                <w:sz w:val="22"/>
                <w:szCs w:val="20"/>
              </w:rPr>
              <w:t>/sügis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2023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1AB44E3B" w:rsidR="00CD5D7C" w:rsidRDefault="00CD5D7C" w:rsidP="00133E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33E2A">
              <w:rPr>
                <w:noProof/>
                <w:sz w:val="22"/>
                <w:szCs w:val="20"/>
              </w:rPr>
              <w:t>20.07.2023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179F2"/>
    <w:rsid w:val="00031651"/>
    <w:rsid w:val="00056AC8"/>
    <w:rsid w:val="000910EE"/>
    <w:rsid w:val="000927FA"/>
    <w:rsid w:val="000A130F"/>
    <w:rsid w:val="000C0947"/>
    <w:rsid w:val="000E7AD7"/>
    <w:rsid w:val="001216D1"/>
    <w:rsid w:val="00131923"/>
    <w:rsid w:val="00132A41"/>
    <w:rsid w:val="00133E2A"/>
    <w:rsid w:val="00183230"/>
    <w:rsid w:val="0018518A"/>
    <w:rsid w:val="001A6339"/>
    <w:rsid w:val="001B1798"/>
    <w:rsid w:val="001C0038"/>
    <w:rsid w:val="002A3A84"/>
    <w:rsid w:val="002B6AF0"/>
    <w:rsid w:val="002D52FD"/>
    <w:rsid w:val="002F1682"/>
    <w:rsid w:val="003D23F3"/>
    <w:rsid w:val="003D5983"/>
    <w:rsid w:val="003F7CF0"/>
    <w:rsid w:val="00484EC2"/>
    <w:rsid w:val="00497B30"/>
    <w:rsid w:val="004A4304"/>
    <w:rsid w:val="0050539B"/>
    <w:rsid w:val="005114EA"/>
    <w:rsid w:val="005278BC"/>
    <w:rsid w:val="00565F77"/>
    <w:rsid w:val="005E6BE3"/>
    <w:rsid w:val="005F51ED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D0716E"/>
    <w:rsid w:val="00D1256B"/>
    <w:rsid w:val="00D51EF9"/>
    <w:rsid w:val="00D73AD6"/>
    <w:rsid w:val="00DB72D0"/>
    <w:rsid w:val="00E6496D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DAC7-92B2-435C-8CB9-22A7F958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52</cp:revision>
  <cp:lastPrinted>2007-05-24T06:29:00Z</cp:lastPrinted>
  <dcterms:created xsi:type="dcterms:W3CDTF">2016-08-12T11:08:00Z</dcterms:created>
  <dcterms:modified xsi:type="dcterms:W3CDTF">2023-07-20T11:13:00Z</dcterms:modified>
</cp:coreProperties>
</file>